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281C" w14:textId="454C9E7C" w:rsidR="00FA314A" w:rsidRPr="0051371D" w:rsidRDefault="0051371D" w:rsidP="00B17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  <w:r w:rsidRPr="0051371D">
        <w:rPr>
          <w:rFonts w:ascii="Times New Roman" w:eastAsia="Arial" w:hAnsi="Times New Roman" w:cs="Times New Roman"/>
          <w:b/>
          <w:color w:val="FF0000"/>
          <w:sz w:val="32"/>
          <w:szCs w:val="32"/>
        </w:rPr>
        <w:t>TOKİ GÜNEŞPARKEVLERİ KAİHL FVSBPO 2021-202</w:t>
      </w:r>
      <w:r w:rsidR="003B7A36">
        <w:rPr>
          <w:rFonts w:ascii="Times New Roman" w:eastAsia="Arial" w:hAnsi="Times New Roman" w:cs="Times New Roman"/>
          <w:b/>
          <w:color w:val="FF0000"/>
          <w:sz w:val="32"/>
          <w:szCs w:val="32"/>
        </w:rPr>
        <w:t>2</w:t>
      </w:r>
      <w:r w:rsidRPr="0051371D">
        <w:rPr>
          <w:rFonts w:ascii="Times New Roman" w:eastAsia="Arial" w:hAnsi="Times New Roman" w:cs="Times New Roman"/>
          <w:b/>
          <w:color w:val="FF0000"/>
          <w:sz w:val="32"/>
          <w:szCs w:val="32"/>
        </w:rPr>
        <w:t xml:space="preserve"> EĞİTİM ÖĞRETİM YILI KAT PLANLAMASI</w:t>
      </w:r>
    </w:p>
    <w:tbl>
      <w:tblPr>
        <w:tblStyle w:val="a"/>
        <w:tblW w:w="154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992"/>
        <w:gridCol w:w="851"/>
        <w:gridCol w:w="992"/>
        <w:gridCol w:w="1559"/>
        <w:gridCol w:w="992"/>
        <w:gridCol w:w="1985"/>
        <w:gridCol w:w="1417"/>
        <w:gridCol w:w="1134"/>
        <w:gridCol w:w="993"/>
        <w:gridCol w:w="992"/>
        <w:gridCol w:w="1086"/>
        <w:gridCol w:w="1216"/>
        <w:gridCol w:w="6"/>
      </w:tblGrid>
      <w:tr w:rsidR="00A3610C" w:rsidRPr="00091C7D" w14:paraId="3B0C47BC" w14:textId="77777777" w:rsidTr="0051371D">
        <w:trPr>
          <w:trHeight w:val="407"/>
        </w:trPr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D463ED2" w14:textId="77777777" w:rsidR="00A3610C" w:rsidRPr="0051371D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71D">
              <w:rPr>
                <w:rFonts w:ascii="Times New Roman" w:hAnsi="Times New Roman" w:cs="Times New Roman"/>
                <w:sz w:val="32"/>
                <w:szCs w:val="32"/>
              </w:rPr>
              <w:t>KUZEY CEPHESİ</w:t>
            </w:r>
          </w:p>
          <w:p w14:paraId="22B81639" w14:textId="3AE4E6F7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1371D">
              <w:rPr>
                <w:rFonts w:ascii="Times New Roman" w:hAnsi="Times New Roman" w:cs="Times New Roman"/>
                <w:sz w:val="32"/>
                <w:szCs w:val="32"/>
              </w:rPr>
              <w:t>(ANA KAPI GİRİŞ SOL TARAF)</w:t>
            </w:r>
          </w:p>
        </w:tc>
        <w:tc>
          <w:tcPr>
            <w:tcW w:w="8829" w:type="dxa"/>
            <w:gridSpan w:val="8"/>
            <w:tcBorders>
              <w:bottom w:val="nil"/>
            </w:tcBorders>
            <w:shd w:val="clear" w:color="auto" w:fill="EDEDED" w:themeFill="accent3" w:themeFillTint="33"/>
          </w:tcPr>
          <w:p w14:paraId="0B3943C1" w14:textId="77777777" w:rsidR="00A3610C" w:rsidRPr="0051371D" w:rsidRDefault="00A3610C" w:rsidP="00B17BA6">
            <w:pPr>
              <w:tabs>
                <w:tab w:val="center" w:pos="4401"/>
                <w:tab w:val="left" w:pos="564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71D">
              <w:rPr>
                <w:rFonts w:ascii="Times New Roman" w:hAnsi="Times New Roman" w:cs="Times New Roman"/>
                <w:sz w:val="32"/>
                <w:szCs w:val="32"/>
              </w:rPr>
              <w:t>GÜNEY CEPHESİ</w:t>
            </w:r>
          </w:p>
          <w:p w14:paraId="2EE8FBAF" w14:textId="77777777" w:rsidR="00A3610C" w:rsidRPr="00171735" w:rsidRDefault="00A3610C" w:rsidP="00B17BA6">
            <w:pPr>
              <w:tabs>
                <w:tab w:val="center" w:pos="4401"/>
                <w:tab w:val="left" w:pos="564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1371D">
              <w:rPr>
                <w:rFonts w:ascii="Times New Roman" w:hAnsi="Times New Roman" w:cs="Times New Roman"/>
                <w:sz w:val="32"/>
                <w:szCs w:val="32"/>
              </w:rPr>
              <w:t>(ANA KAPI GİRİŞ SAĞ TARAF)</w:t>
            </w:r>
          </w:p>
        </w:tc>
      </w:tr>
      <w:tr w:rsidR="00D52863" w:rsidRPr="00091C7D" w14:paraId="284D2F4C" w14:textId="77777777" w:rsidTr="00C6761F">
        <w:trPr>
          <w:gridAfter w:val="1"/>
          <w:wAfter w:w="6" w:type="dxa"/>
          <w:trHeight w:val="20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128C4FF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0D59611" w14:textId="6F48AAFD" w:rsidR="006E3E7F" w:rsidRPr="00171735" w:rsidRDefault="00982B3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10-PA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7574C79" w14:textId="77777777" w:rsidR="00982B3C" w:rsidRDefault="00982B3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0155974" w14:textId="2618FAB9" w:rsidR="006E3E7F" w:rsidRPr="00171735" w:rsidRDefault="00982B3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10-PB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E088C1B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8F3AB2B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RESİM ATÖLYESİ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1850F04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89DB703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MÜZİK ODASI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CE87" w14:textId="77777777" w:rsidR="00583360" w:rsidRPr="0051371D" w:rsidRDefault="00583360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9BBC0" w14:textId="77777777" w:rsidR="006E3E7F" w:rsidRPr="0051371D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3. KAT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152A519" w14:textId="387772A2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İBRAHİM ASLAN</w:t>
            </w:r>
          </w:p>
          <w:p w14:paraId="5A945279" w14:textId="5A8E5412" w:rsidR="006E3E7F" w:rsidRPr="00171735" w:rsidRDefault="00982B3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10-11. </w:t>
            </w:r>
            <w:r w:rsidR="006E3E7F" w:rsidRPr="00171735">
              <w:rPr>
                <w:rFonts w:ascii="Times New Roman" w:hAnsi="Times New Roman" w:cs="Times New Roman"/>
                <w:sz w:val="20"/>
                <w:szCs w:val="18"/>
              </w:rPr>
              <w:t xml:space="preserve">SINIFLARDAN SORUMLU </w:t>
            </w:r>
            <w:r w:rsidR="00C0568F" w:rsidRPr="00171735">
              <w:rPr>
                <w:rFonts w:ascii="Times New Roman" w:hAnsi="Times New Roman" w:cs="Times New Roman"/>
                <w:sz w:val="20"/>
                <w:szCs w:val="18"/>
              </w:rPr>
              <w:t>MDR. YRD.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5DD2078B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D784360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TASARIM BECERİ ATÖLYESİ</w:t>
            </w:r>
          </w:p>
          <w:p w14:paraId="69BD9895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2CC" w:themeFill="accent4" w:themeFillTint="33"/>
          </w:tcPr>
          <w:p w14:paraId="1A258574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C7D735B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BÜYÜK MESCİD</w:t>
            </w:r>
          </w:p>
        </w:tc>
        <w:tc>
          <w:tcPr>
            <w:tcW w:w="1086" w:type="dxa"/>
            <w:shd w:val="clear" w:color="auto" w:fill="FBE4D5" w:themeFill="accent2" w:themeFillTint="33"/>
          </w:tcPr>
          <w:p w14:paraId="63BF3715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9B2EF28" w14:textId="621B7F41" w:rsidR="006E3E7F" w:rsidRPr="00171735" w:rsidRDefault="00982B3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10-PC</w:t>
            </w:r>
          </w:p>
        </w:tc>
        <w:tc>
          <w:tcPr>
            <w:tcW w:w="1216" w:type="dxa"/>
            <w:shd w:val="clear" w:color="auto" w:fill="FBE4D5" w:themeFill="accent2" w:themeFillTint="33"/>
          </w:tcPr>
          <w:p w14:paraId="408DAC6B" w14:textId="77777777" w:rsidR="006E3E7F" w:rsidRPr="00171735" w:rsidRDefault="006E3E7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B5007EE" w14:textId="2664F568" w:rsidR="006E3E7F" w:rsidRPr="00171735" w:rsidRDefault="00982B3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10-PD</w:t>
            </w:r>
          </w:p>
        </w:tc>
      </w:tr>
      <w:tr w:rsidR="00B17BA6" w:rsidRPr="00091C7D" w14:paraId="5C27652D" w14:textId="77777777" w:rsidTr="00C6761F">
        <w:trPr>
          <w:gridAfter w:val="1"/>
          <w:wAfter w:w="6" w:type="dxa"/>
          <w:trHeight w:val="850"/>
        </w:trPr>
        <w:tc>
          <w:tcPr>
            <w:tcW w:w="1276" w:type="dxa"/>
            <w:vMerge w:val="restart"/>
            <w:shd w:val="clear" w:color="auto" w:fill="FBE4D5" w:themeFill="accent2" w:themeFillTint="33"/>
          </w:tcPr>
          <w:p w14:paraId="398708A5" w14:textId="46BCAF16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12-D</w:t>
            </w:r>
          </w:p>
          <w:p w14:paraId="0C6376B0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BE4D5" w:themeFill="accent2" w:themeFillTint="33"/>
          </w:tcPr>
          <w:p w14:paraId="79D74456" w14:textId="3C582FE4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12-E</w:t>
            </w:r>
          </w:p>
          <w:p w14:paraId="526598B8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BE4D5" w:themeFill="accent2" w:themeFillTint="33"/>
          </w:tcPr>
          <w:p w14:paraId="1322A787" w14:textId="2C6A9175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12-F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</w:tcPr>
          <w:p w14:paraId="16087504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12-C</w:t>
            </w:r>
          </w:p>
          <w:p w14:paraId="5D7DCF80" w14:textId="77777777" w:rsidR="00C6761F" w:rsidRDefault="00C6761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D221E0B" w14:textId="1AF0C582" w:rsidR="00C6761F" w:rsidRPr="00171735" w:rsidRDefault="00C6761F" w:rsidP="00C6761F">
            <w:pPr>
              <w:spacing w:before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11-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C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6D0C4399" w14:textId="684C155A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ÖĞRETMENLER ODASI</w:t>
            </w: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14:paraId="73333F25" w14:textId="77777777" w:rsidR="00B17BA6" w:rsidRPr="0051371D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2. KAT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BBF1C33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KÜTÜPHANE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</w:tcPr>
          <w:p w14:paraId="27AF7E3F" w14:textId="77777777" w:rsidR="00B17BA6" w:rsidRDefault="00B17BA6" w:rsidP="00B17B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0444D98" w14:textId="626AF510" w:rsidR="00B17BA6" w:rsidRDefault="00B17BA6" w:rsidP="00B17B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REHBERLİK</w:t>
            </w:r>
          </w:p>
          <w:p w14:paraId="252F997A" w14:textId="67619569" w:rsidR="00B17BA6" w:rsidRPr="00171735" w:rsidRDefault="00B17BA6" w:rsidP="00B17B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MERİH KOŞER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14:paraId="2E1F937F" w14:textId="3C4864C4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12-PC</w:t>
            </w:r>
          </w:p>
        </w:tc>
        <w:tc>
          <w:tcPr>
            <w:tcW w:w="993" w:type="dxa"/>
            <w:vMerge w:val="restart"/>
            <w:shd w:val="clear" w:color="auto" w:fill="FBE4D5" w:themeFill="accent2" w:themeFillTint="33"/>
          </w:tcPr>
          <w:p w14:paraId="44C9B6E2" w14:textId="5C3683AD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12-PA</w:t>
            </w:r>
          </w:p>
          <w:p w14:paraId="0979E288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BE4D5" w:themeFill="accent2" w:themeFillTint="33"/>
          </w:tcPr>
          <w:p w14:paraId="6B74F1BA" w14:textId="34870244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12-PB</w:t>
            </w:r>
          </w:p>
          <w:p w14:paraId="006A5360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vMerge w:val="restart"/>
            <w:shd w:val="clear" w:color="auto" w:fill="FBE4D5" w:themeFill="accent2" w:themeFillTint="33"/>
          </w:tcPr>
          <w:p w14:paraId="3A2DE967" w14:textId="07304EAA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12-A</w:t>
            </w:r>
          </w:p>
        </w:tc>
        <w:tc>
          <w:tcPr>
            <w:tcW w:w="1216" w:type="dxa"/>
            <w:vMerge w:val="restart"/>
            <w:shd w:val="clear" w:color="auto" w:fill="FBE4D5" w:themeFill="accent2" w:themeFillTint="33"/>
          </w:tcPr>
          <w:p w14:paraId="0F76D072" w14:textId="3FA2B29B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12-B</w:t>
            </w:r>
          </w:p>
        </w:tc>
      </w:tr>
      <w:tr w:rsidR="00B17BA6" w:rsidRPr="00091C7D" w14:paraId="32F26BE7" w14:textId="77777777" w:rsidTr="00C6761F">
        <w:trPr>
          <w:gridAfter w:val="1"/>
          <w:wAfter w:w="6" w:type="dxa"/>
          <w:trHeight w:val="650"/>
        </w:trPr>
        <w:tc>
          <w:tcPr>
            <w:tcW w:w="1276" w:type="dxa"/>
            <w:vMerge/>
            <w:shd w:val="clear" w:color="auto" w:fill="FBE4D5" w:themeFill="accent2" w:themeFillTint="33"/>
          </w:tcPr>
          <w:p w14:paraId="0D062352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3F85C01B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14:paraId="092791F2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4E16A4FD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2CC" w:themeFill="accent4" w:themeFillTint="33"/>
          </w:tcPr>
          <w:p w14:paraId="55C460F7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69C8C283" w14:textId="77777777" w:rsidR="00B17BA6" w:rsidRPr="0051371D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994B8D4" w14:textId="77777777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KİMYA</w:t>
            </w:r>
          </w:p>
          <w:p w14:paraId="55DB132D" w14:textId="298340AF" w:rsidR="00B17BA6" w:rsidRPr="00171735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LABARATUVARI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14:paraId="507B7B4A" w14:textId="77777777" w:rsidR="00B17BA6" w:rsidRDefault="00B17BA6" w:rsidP="00B17B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2C35ACD6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</w:tcPr>
          <w:p w14:paraId="22345740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14:paraId="4D03ECFE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vMerge/>
            <w:shd w:val="clear" w:color="auto" w:fill="FBE4D5" w:themeFill="accent2" w:themeFillTint="33"/>
          </w:tcPr>
          <w:p w14:paraId="2AA7B5B3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6" w:type="dxa"/>
            <w:vMerge/>
            <w:shd w:val="clear" w:color="auto" w:fill="FBE4D5" w:themeFill="accent2" w:themeFillTint="33"/>
          </w:tcPr>
          <w:p w14:paraId="7EF25D4E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3610C" w:rsidRPr="00091C7D" w14:paraId="76D49AD3" w14:textId="77777777" w:rsidTr="00C6761F">
        <w:trPr>
          <w:gridAfter w:val="1"/>
          <w:wAfter w:w="6" w:type="dxa"/>
          <w:trHeight w:val="1255"/>
        </w:trPr>
        <w:tc>
          <w:tcPr>
            <w:tcW w:w="1276" w:type="dxa"/>
            <w:shd w:val="clear" w:color="auto" w:fill="FBE4D5" w:themeFill="accent2" w:themeFillTint="33"/>
          </w:tcPr>
          <w:p w14:paraId="289181F6" w14:textId="0D1242A1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EC47539" w14:textId="6D4781E8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11-B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EEF600B" w14:textId="5E1CEFA9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11-PA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4472DF" w14:textId="744596E7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11-PB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CBDA20" w14:textId="079F73F7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ÇOK AMAÇLI ODA-SATRANÇ ODASI</w:t>
            </w:r>
          </w:p>
        </w:tc>
        <w:tc>
          <w:tcPr>
            <w:tcW w:w="992" w:type="dxa"/>
            <w:shd w:val="clear" w:color="auto" w:fill="E7E6E6" w:themeFill="background2"/>
          </w:tcPr>
          <w:p w14:paraId="2D7BDE5C" w14:textId="77777777" w:rsidR="00A3610C" w:rsidRPr="0051371D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E3602" w14:textId="64DA575A" w:rsidR="00A3610C" w:rsidRPr="0051371D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KAT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64A3F62" w14:textId="77777777" w:rsidR="00B17BA6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03AA240" w14:textId="4CFB0DB9" w:rsidR="00A3610C" w:rsidRPr="0051371D" w:rsidRDefault="00B17BA6" w:rsidP="00B17B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371D">
              <w:rPr>
                <w:rFonts w:ascii="Times New Roman" w:hAnsi="Times New Roman" w:cs="Times New Roman"/>
                <w:b/>
                <w:sz w:val="20"/>
                <w:szCs w:val="18"/>
              </w:rPr>
              <w:t>MURAT ŞAHİN</w:t>
            </w:r>
          </w:p>
          <w:p w14:paraId="35D38AD8" w14:textId="77777777" w:rsidR="00A3610C" w:rsidRPr="0051371D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1371D">
              <w:rPr>
                <w:rFonts w:ascii="Times New Roman" w:hAnsi="Times New Roman" w:cs="Times New Roman"/>
                <w:b/>
                <w:sz w:val="20"/>
                <w:szCs w:val="18"/>
              </w:rPr>
              <w:t>MÜDÜR ODASI</w:t>
            </w:r>
          </w:p>
          <w:p w14:paraId="546F3B94" w14:textId="3F93361A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564ADCB" w14:textId="796E6FE2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BÜŞRA GÜLER</w:t>
            </w:r>
          </w:p>
          <w:p w14:paraId="4A4D7DCC" w14:textId="526BF2D4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12. </w:t>
            </w: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 xml:space="preserve"> SINIFLARDAN SORUMLU MDR YRD.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BA22F64" w14:textId="218D2592" w:rsidR="00A3610C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GÖKSEL KILIÇ</w:t>
            </w:r>
          </w:p>
          <w:p w14:paraId="3C43D114" w14:textId="6AA9ABBF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MEMUR ODASI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197B43AB" w14:textId="46C2E10D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11-PC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04595BE" w14:textId="3D407914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9-A</w:t>
            </w:r>
          </w:p>
        </w:tc>
        <w:tc>
          <w:tcPr>
            <w:tcW w:w="1086" w:type="dxa"/>
            <w:shd w:val="clear" w:color="auto" w:fill="FBE4D5" w:themeFill="accent2" w:themeFillTint="33"/>
          </w:tcPr>
          <w:p w14:paraId="4A477200" w14:textId="6D71C76F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9-B</w:t>
            </w:r>
          </w:p>
        </w:tc>
        <w:tc>
          <w:tcPr>
            <w:tcW w:w="1216" w:type="dxa"/>
            <w:shd w:val="clear" w:color="auto" w:fill="FBE4D5" w:themeFill="accent2" w:themeFillTint="33"/>
          </w:tcPr>
          <w:p w14:paraId="31ED4749" w14:textId="40FCDEFE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9-C</w:t>
            </w:r>
          </w:p>
        </w:tc>
      </w:tr>
      <w:tr w:rsidR="00B17BA6" w:rsidRPr="00091C7D" w14:paraId="5D1F3772" w14:textId="77777777" w:rsidTr="00C6761F">
        <w:trPr>
          <w:gridAfter w:val="1"/>
          <w:wAfter w:w="6" w:type="dxa"/>
          <w:trHeight w:val="1255"/>
        </w:trPr>
        <w:tc>
          <w:tcPr>
            <w:tcW w:w="1276" w:type="dxa"/>
            <w:shd w:val="clear" w:color="auto" w:fill="FFF2CC" w:themeFill="accent4" w:themeFillTint="33"/>
          </w:tcPr>
          <w:p w14:paraId="189DC513" w14:textId="74292770" w:rsidR="00A3610C" w:rsidRPr="00171735" w:rsidRDefault="00C6761F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ANASINIFI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6D72F8E" w14:textId="08C664F5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6-A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D56643F" w14:textId="7A1167C2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6-B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D4ADE39" w14:textId="4317908E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6-C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C3C28D2" w14:textId="77777777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AF6BA49" w14:textId="77777777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KANTİN</w:t>
            </w:r>
          </w:p>
        </w:tc>
        <w:tc>
          <w:tcPr>
            <w:tcW w:w="992" w:type="dxa"/>
            <w:shd w:val="clear" w:color="auto" w:fill="E7E6E6" w:themeFill="background2"/>
          </w:tcPr>
          <w:p w14:paraId="76554C9F" w14:textId="77777777" w:rsidR="00A3610C" w:rsidRPr="0051371D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96241" w14:textId="77777777" w:rsidR="00A3610C" w:rsidRPr="0051371D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1D">
              <w:rPr>
                <w:rFonts w:ascii="Times New Roman" w:hAnsi="Times New Roman" w:cs="Times New Roman"/>
                <w:sz w:val="28"/>
                <w:szCs w:val="28"/>
              </w:rPr>
              <w:t>GİRİŞ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2EB2013" w14:textId="3397626E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AYKUT UÇAK</w:t>
            </w:r>
          </w:p>
          <w:p w14:paraId="113A1ED2" w14:textId="29BFEBB0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5-6 VE 9. </w:t>
            </w: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SINIFLARDAN SORUMLU MDR. YRD.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8DB3AD3" w14:textId="3E8D0578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5-A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C092767" w14:textId="07D98341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5-B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09F93AC8" w14:textId="77777777" w:rsidR="00C6761F" w:rsidRPr="00171735" w:rsidRDefault="00C6761F" w:rsidP="00C676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MESLEKİ</w:t>
            </w:r>
          </w:p>
          <w:p w14:paraId="3950B8BD" w14:textId="77777777" w:rsidR="00C6761F" w:rsidRPr="00171735" w:rsidRDefault="00C6761F" w:rsidP="00C676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ÇALIŞMA</w:t>
            </w:r>
          </w:p>
          <w:p w14:paraId="697DA80F" w14:textId="68CBF955" w:rsidR="00A3610C" w:rsidRPr="00171735" w:rsidRDefault="00C6761F" w:rsidP="00C6761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1735">
              <w:rPr>
                <w:rFonts w:ascii="Times New Roman" w:hAnsi="Times New Roman" w:cs="Times New Roman"/>
                <w:sz w:val="20"/>
                <w:szCs w:val="18"/>
              </w:rPr>
              <w:t>ATÖLYESİ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344C8A5" w14:textId="68866B91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11-D</w:t>
            </w:r>
          </w:p>
          <w:p w14:paraId="20D2247B" w14:textId="77777777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  <w:shd w:val="clear" w:color="auto" w:fill="FFF2CC" w:themeFill="accent4" w:themeFillTint="33"/>
          </w:tcPr>
          <w:p w14:paraId="5BB580E8" w14:textId="31C70424" w:rsidR="00A3610C" w:rsidRPr="00171735" w:rsidRDefault="00A3610C" w:rsidP="00B17BA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1" w:name="_gjdgxs" w:colFirst="0" w:colLast="0"/>
            <w:bookmarkEnd w:id="1"/>
            <w:r w:rsidRPr="00171735">
              <w:rPr>
                <w:rFonts w:ascii="Times New Roman" w:hAnsi="Times New Roman" w:cs="Times New Roman"/>
                <w:sz w:val="20"/>
                <w:szCs w:val="18"/>
              </w:rPr>
              <w:t xml:space="preserve">REHBERLİK SERVİSİ     </w:t>
            </w:r>
          </w:p>
        </w:tc>
      </w:tr>
    </w:tbl>
    <w:p w14:paraId="3883F23C" w14:textId="4D9EB783" w:rsidR="0051371D" w:rsidRPr="0051371D" w:rsidRDefault="0051371D" w:rsidP="00513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51371D">
        <w:rPr>
          <w:rFonts w:ascii="Times New Roman" w:hAnsi="Times New Roman" w:cs="Times New Roman"/>
          <w:sz w:val="28"/>
          <w:szCs w:val="28"/>
        </w:rPr>
        <w:t>Murat ŞAHİN</w:t>
      </w:r>
    </w:p>
    <w:p w14:paraId="1998E543" w14:textId="60562806" w:rsidR="00171735" w:rsidRPr="0051371D" w:rsidRDefault="0051371D" w:rsidP="00513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7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371D">
        <w:rPr>
          <w:rFonts w:ascii="Times New Roman" w:hAnsi="Times New Roman" w:cs="Times New Roman"/>
          <w:sz w:val="28"/>
          <w:szCs w:val="28"/>
        </w:rPr>
        <w:t>Okul Müdürü</w:t>
      </w:r>
    </w:p>
    <w:sectPr w:rsidR="00171735" w:rsidRPr="0051371D" w:rsidSect="003A0431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A"/>
    <w:rsid w:val="000629ED"/>
    <w:rsid w:val="00075C43"/>
    <w:rsid w:val="00091C7D"/>
    <w:rsid w:val="00171735"/>
    <w:rsid w:val="003857B0"/>
    <w:rsid w:val="003A0431"/>
    <w:rsid w:val="003B7A36"/>
    <w:rsid w:val="00421B40"/>
    <w:rsid w:val="004273BC"/>
    <w:rsid w:val="0051371D"/>
    <w:rsid w:val="00583360"/>
    <w:rsid w:val="006226C6"/>
    <w:rsid w:val="00661D65"/>
    <w:rsid w:val="00682141"/>
    <w:rsid w:val="006C5498"/>
    <w:rsid w:val="006D518A"/>
    <w:rsid w:val="006E3E7F"/>
    <w:rsid w:val="00745E3A"/>
    <w:rsid w:val="00803765"/>
    <w:rsid w:val="0081751E"/>
    <w:rsid w:val="00844CE5"/>
    <w:rsid w:val="00853B77"/>
    <w:rsid w:val="008B7D57"/>
    <w:rsid w:val="00957BC3"/>
    <w:rsid w:val="00982B3C"/>
    <w:rsid w:val="0099696C"/>
    <w:rsid w:val="009D6A71"/>
    <w:rsid w:val="009E5237"/>
    <w:rsid w:val="00A3610C"/>
    <w:rsid w:val="00A92023"/>
    <w:rsid w:val="00B17BA6"/>
    <w:rsid w:val="00BB400D"/>
    <w:rsid w:val="00C0568F"/>
    <w:rsid w:val="00C6761F"/>
    <w:rsid w:val="00C72094"/>
    <w:rsid w:val="00CC357B"/>
    <w:rsid w:val="00D52863"/>
    <w:rsid w:val="00D856B1"/>
    <w:rsid w:val="00DD4621"/>
    <w:rsid w:val="00E16220"/>
    <w:rsid w:val="00F35614"/>
    <w:rsid w:val="00FA314A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B9BB"/>
  <w15:docId w15:val="{FFC1CDD9-1302-42FA-A544-C9150F1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AB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19CD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ı3üşra GLR</dc:creator>
  <cp:lastModifiedBy>Windows Kullanıcısı</cp:lastModifiedBy>
  <cp:revision>2</cp:revision>
  <cp:lastPrinted>2021-08-23T06:37:00Z</cp:lastPrinted>
  <dcterms:created xsi:type="dcterms:W3CDTF">2022-02-03T12:58:00Z</dcterms:created>
  <dcterms:modified xsi:type="dcterms:W3CDTF">2022-02-03T12:58:00Z</dcterms:modified>
</cp:coreProperties>
</file>